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A2" w:rsidRPr="009E0CA2" w:rsidRDefault="009E0CA2" w:rsidP="009E0CA2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 КРАЙ</w:t>
      </w:r>
    </w:p>
    <w:p w:rsidR="009E0CA2" w:rsidRPr="009E0CA2" w:rsidRDefault="009E0CA2" w:rsidP="009E0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ПИРОВСКИЙ РАЙОН</w:t>
      </w:r>
    </w:p>
    <w:p w:rsidR="009E0CA2" w:rsidRPr="009E0CA2" w:rsidRDefault="009E0CA2" w:rsidP="009E0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ПИРОВСКИЙ РАЙОННЫЙ СОВЕТ ДЕПУТАТОВ</w:t>
      </w:r>
    </w:p>
    <w:p w:rsidR="009E0CA2" w:rsidRPr="009E0CA2" w:rsidRDefault="009E0CA2" w:rsidP="009E0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CA2" w:rsidRPr="009E0CA2" w:rsidRDefault="009E0CA2" w:rsidP="009E0CA2">
      <w:pPr>
        <w:keepNext/>
        <w:tabs>
          <w:tab w:val="center" w:pos="4677"/>
          <w:tab w:val="left" w:pos="84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0C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>РЕШЕНИЕ</w:t>
      </w:r>
      <w:r w:rsidRPr="009E0C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9E0CA2" w:rsidRPr="009E0CA2" w:rsidRDefault="009E0CA2" w:rsidP="009E0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CA2" w:rsidRPr="009E0CA2" w:rsidRDefault="009E0CA2" w:rsidP="009E0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E0CA2" w:rsidRPr="009E0CA2" w:rsidTr="00FB1DF4">
        <w:tc>
          <w:tcPr>
            <w:tcW w:w="3115" w:type="dxa"/>
            <w:hideMark/>
          </w:tcPr>
          <w:p w:rsidR="009E0CA2" w:rsidRPr="009E0CA2" w:rsidRDefault="00606854" w:rsidP="009E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28.04.2017г.</w:t>
            </w:r>
          </w:p>
        </w:tc>
        <w:tc>
          <w:tcPr>
            <w:tcW w:w="3115" w:type="dxa"/>
            <w:hideMark/>
          </w:tcPr>
          <w:p w:rsidR="009E0CA2" w:rsidRPr="009E0CA2" w:rsidRDefault="009E0CA2" w:rsidP="009E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E0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с.Пировское</w:t>
            </w:r>
            <w:proofErr w:type="spellEnd"/>
          </w:p>
        </w:tc>
        <w:tc>
          <w:tcPr>
            <w:tcW w:w="3115" w:type="dxa"/>
            <w:hideMark/>
          </w:tcPr>
          <w:p w:rsidR="009E0CA2" w:rsidRPr="009E0CA2" w:rsidRDefault="00606854" w:rsidP="0060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</w:t>
            </w:r>
            <w:r w:rsidR="009E0CA2" w:rsidRPr="009E0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20-112р</w:t>
            </w:r>
          </w:p>
        </w:tc>
      </w:tr>
    </w:tbl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  утверждении   отчета     об </w:t>
      </w:r>
    </w:p>
    <w:p w:rsidR="009E0CA2" w:rsidRPr="009E0CA2" w:rsidRDefault="00E158A6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r w:rsidR="009E0CA2"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бюджета</w:t>
      </w: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232A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1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264.</w:t>
      </w:r>
      <w:r w:rsidR="00996D30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="00B16903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29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Пировского районного Совета депутатов от </w:t>
      </w:r>
      <w:r w:rsidR="00B16903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26.05.2016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B16903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8-49р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бюджетном процессе в Пировском районе», районный Совет депутатов РЕШИЛ:</w:t>
      </w: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94C" w:rsidRPr="005D194C" w:rsidRDefault="009E0CA2" w:rsidP="009E0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отчет об исполнении районного бюджета за 201</w:t>
      </w:r>
      <w:r w:rsidR="004175AC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D194C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5D194C" w:rsidRPr="005D194C" w:rsidRDefault="005D194C" w:rsidP="005D1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районного бюджета </w:t>
      </w:r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4175AC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411 719,32</w:t>
      </w:r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9E0CA2" w:rsidRPr="005D194C" w:rsidRDefault="009E0CA2" w:rsidP="005D1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исполнении районного бюджета по расходам в сумме </w:t>
      </w:r>
      <w:r w:rsidR="004175AC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413 299,61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D194C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CA2" w:rsidRPr="005D194C" w:rsidRDefault="005D194C" w:rsidP="005D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исполнение районного бюджета с </w:t>
      </w:r>
      <w:r w:rsidR="00450C91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1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4175AC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1 580,29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50C91" w:rsidRPr="005D194C" w:rsidRDefault="00450C91" w:rsidP="00450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D194C" w:rsidRPr="005D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 по источникам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финансиро</w:t>
      </w:r>
      <w:r w:rsidR="00E158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районного бюджета в сумме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1 580,29 тыс. рублей.</w:t>
      </w:r>
    </w:p>
    <w:p w:rsidR="005D194C" w:rsidRPr="005D194C" w:rsidRDefault="005D194C" w:rsidP="005D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Утвердить исполнение районного бюджета за 2016 год по следующим показателям:</w:t>
      </w:r>
    </w:p>
    <w:p w:rsidR="00554D1A" w:rsidRPr="005D194C" w:rsidRDefault="00450C91" w:rsidP="00554D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54D1A" w:rsidRPr="005D194C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554D1A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554D1A" w:rsidRPr="005D194C">
        <w:rPr>
          <w:rFonts w:ascii="Times New Roman" w:hAnsi="Times New Roman" w:cs="Times New Roman"/>
          <w:sz w:val="28"/>
          <w:szCs w:val="28"/>
        </w:rPr>
        <w:t xml:space="preserve">финансирования дефицита районного бюджета согласно приложению </w:t>
      </w:r>
      <w:r w:rsidR="00554D1A">
        <w:rPr>
          <w:rFonts w:ascii="Times New Roman" w:hAnsi="Times New Roman" w:cs="Times New Roman"/>
          <w:sz w:val="28"/>
          <w:szCs w:val="28"/>
        </w:rPr>
        <w:t>1</w:t>
      </w:r>
      <w:r w:rsidR="00554D1A"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>доходов районного бюджета по кодам классификации доходов бюджетов согласно приложению 2 к настоящему Решению;</w:t>
      </w:r>
    </w:p>
    <w:p w:rsidR="002A7829" w:rsidRPr="002A7829" w:rsidRDefault="002A7829" w:rsidP="002A78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829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районного бюджета по кодам групп, подгрупп, статей, видов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бюджетов,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782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194C" w:rsidRPr="005D194C" w:rsidRDefault="00CB601C" w:rsidP="00CB60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94C" w:rsidRPr="005D194C">
        <w:rPr>
          <w:rFonts w:ascii="Times New Roman" w:hAnsi="Times New Roman" w:cs="Times New Roman"/>
          <w:sz w:val="28"/>
          <w:szCs w:val="28"/>
        </w:rPr>
        <w:t xml:space="preserve">доходов районного бюджета по кодам видов доходов, подвидов доходов, классификации операций сектора государственного управления, </w:t>
      </w:r>
      <w:r w:rsidR="005D194C" w:rsidRPr="005D194C">
        <w:rPr>
          <w:rFonts w:ascii="Times New Roman" w:hAnsi="Times New Roman" w:cs="Times New Roman"/>
          <w:sz w:val="28"/>
          <w:szCs w:val="28"/>
        </w:rPr>
        <w:lastRenderedPageBreak/>
        <w:t>относящихся к доходам бюджета, согласно приложению 4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>расходов районного бюджета по разделам, подразделам классификации расходов согласно приложению 5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>расходов районного бюджета по ведомственной структуре расходов согласно приложению 6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>расходов районного бюджета по разделам</w:t>
      </w:r>
      <w:r w:rsidR="00E27645">
        <w:rPr>
          <w:rFonts w:ascii="Times New Roman" w:hAnsi="Times New Roman" w:cs="Times New Roman"/>
          <w:sz w:val="28"/>
          <w:szCs w:val="28"/>
        </w:rPr>
        <w:t>, подразделам, целевым статьям</w:t>
      </w:r>
      <w:r w:rsidRPr="005D194C">
        <w:rPr>
          <w:rFonts w:ascii="Times New Roman" w:hAnsi="Times New Roman" w:cs="Times New Roman"/>
          <w:sz w:val="28"/>
          <w:szCs w:val="28"/>
        </w:rPr>
        <w:t>, группам и подгруппам видов расходов классификации расходов бюджетов согласно приложению 7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предоставленных бюджетам поселений </w:t>
      </w:r>
      <w:r w:rsidR="00E27645">
        <w:rPr>
          <w:rFonts w:ascii="Times New Roman" w:hAnsi="Times New Roman" w:cs="Times New Roman"/>
          <w:sz w:val="28"/>
          <w:szCs w:val="28"/>
        </w:rPr>
        <w:t>Пировского</w:t>
      </w:r>
      <w:r w:rsidRPr="005D194C">
        <w:rPr>
          <w:rFonts w:ascii="Times New Roman" w:hAnsi="Times New Roman" w:cs="Times New Roman"/>
          <w:sz w:val="28"/>
          <w:szCs w:val="28"/>
        </w:rPr>
        <w:t xml:space="preserve"> района, согласно приложениям </w:t>
      </w:r>
      <w:r w:rsidR="00E27645">
        <w:rPr>
          <w:rFonts w:ascii="Times New Roman" w:hAnsi="Times New Roman" w:cs="Times New Roman"/>
          <w:sz w:val="28"/>
          <w:szCs w:val="28"/>
        </w:rPr>
        <w:t>8-12</w:t>
      </w:r>
      <w:r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>другими показателями согласно приложени</w:t>
      </w:r>
      <w:r w:rsidR="00E27645">
        <w:rPr>
          <w:rFonts w:ascii="Times New Roman" w:hAnsi="Times New Roman" w:cs="Times New Roman"/>
          <w:sz w:val="28"/>
          <w:szCs w:val="28"/>
        </w:rPr>
        <w:t>ю</w:t>
      </w:r>
      <w:r w:rsidRPr="005D194C">
        <w:rPr>
          <w:rFonts w:ascii="Times New Roman" w:hAnsi="Times New Roman" w:cs="Times New Roman"/>
          <w:sz w:val="28"/>
          <w:szCs w:val="28"/>
        </w:rPr>
        <w:t xml:space="preserve"> </w:t>
      </w:r>
      <w:r w:rsidR="00E27645">
        <w:rPr>
          <w:rFonts w:ascii="Times New Roman" w:hAnsi="Times New Roman" w:cs="Times New Roman"/>
          <w:sz w:val="28"/>
          <w:szCs w:val="28"/>
        </w:rPr>
        <w:t>13</w:t>
      </w:r>
      <w:r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E0CA2" w:rsidRPr="005D194C" w:rsidRDefault="00E158A6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4.</w:t>
      </w:r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отчет об использовании резервного фонда за 201</w:t>
      </w:r>
      <w:r w:rsidR="004175AC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E0CA2" w:rsidRPr="005D194C" w:rsidRDefault="00E158A6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 </w:t>
      </w:r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опубликования в районной газете «Заря».</w:t>
      </w: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58A6" w:rsidRDefault="00E158A6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Пировского                                         Глава Пировского района</w:t>
      </w: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</w:t>
      </w: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A6" w:rsidRDefault="00E158A6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proofErr w:type="spellStart"/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Г.И.Костыгина</w:t>
      </w:r>
      <w:proofErr w:type="spellEnd"/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____________ </w:t>
      </w:r>
      <w:proofErr w:type="spellStart"/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А.И.Евсеев</w:t>
      </w:r>
      <w:proofErr w:type="spellEnd"/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FDA" w:rsidRDefault="00187FDA"/>
    <w:sectPr w:rsidR="00187FDA" w:rsidSect="004B69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10"/>
    <w:rsid w:val="00187FDA"/>
    <w:rsid w:val="00232A1B"/>
    <w:rsid w:val="002A7829"/>
    <w:rsid w:val="004175AC"/>
    <w:rsid w:val="00450C91"/>
    <w:rsid w:val="00554D1A"/>
    <w:rsid w:val="005A29B5"/>
    <w:rsid w:val="005D194C"/>
    <w:rsid w:val="00606854"/>
    <w:rsid w:val="006A1988"/>
    <w:rsid w:val="00935F10"/>
    <w:rsid w:val="00996D30"/>
    <w:rsid w:val="009E0CA2"/>
    <w:rsid w:val="00B16903"/>
    <w:rsid w:val="00C30742"/>
    <w:rsid w:val="00CB601C"/>
    <w:rsid w:val="00E158A6"/>
    <w:rsid w:val="00E2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2ACF9-5898-4956-99E3-269EE7C3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Grigorieva</cp:lastModifiedBy>
  <cp:revision>15</cp:revision>
  <dcterms:created xsi:type="dcterms:W3CDTF">2017-03-06T05:23:00Z</dcterms:created>
  <dcterms:modified xsi:type="dcterms:W3CDTF">2017-05-04T05:44:00Z</dcterms:modified>
</cp:coreProperties>
</file>